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4E03FE" w14:textId="77777777" w:rsidR="004525EC" w:rsidRPr="003A6059" w:rsidRDefault="00F8240F" w:rsidP="00F8240F">
      <w:pPr>
        <w:rPr>
          <w:b/>
          <w:bCs/>
          <w:sz w:val="36"/>
          <w:szCs w:val="36"/>
        </w:rPr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 wp14:anchorId="5160EE53" wp14:editId="0EA3CE15">
                <wp:simplePos x="0" y="0"/>
                <wp:positionH relativeFrom="column">
                  <wp:posOffset>4067810</wp:posOffset>
                </wp:positionH>
                <wp:positionV relativeFrom="page">
                  <wp:posOffset>687705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B2BD41" w14:textId="77777777" w:rsidR="00F8240F" w:rsidRDefault="008E2713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5A220DA9" wp14:editId="677302EE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3131C57" w14:textId="77777777" w:rsidR="00F8240F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32F22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60806CA7" w14:textId="77777777" w:rsidR="00F8240F" w:rsidRPr="004525EC" w:rsidRDefault="00186F89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39D51C3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 w:rsidR="00186F89"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186F89"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3FA7F96B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A184162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911953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7C85855A" w14:textId="77777777" w:rsidR="00F8240F" w:rsidRPr="004525EC" w:rsidRDefault="005F00CD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="00F8240F"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959C5CF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74065044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31423824" w14:textId="77777777" w:rsidR="000C1189" w:rsidRPr="000C1189" w:rsidRDefault="000C1189" w:rsidP="000C1189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5470853C" w14:textId="77777777" w:rsidR="00F8240F" w:rsidRDefault="00F8240F" w:rsidP="00F8240F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DB910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20.3pt;margin-top:54.15pt;width:166.35pt;height:187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kR5SwIAAIM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" fillcolor="white [3201]" stroked="f" strokeweight=".5pt">
                <v:textbox>
                  <w:txbxContent>
                    <w:p w:rsidR="00F8240F" w:rsidRDefault="008E2713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78231B40" wp14:editId="51FB07A8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8240F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4525EC">
                        <w:rPr>
                          <w:sz w:val="16"/>
                          <w:szCs w:val="16"/>
                        </w:rPr>
                        <w:t>Lehmputz</w:t>
                      </w:r>
                      <w:proofErr w:type="spellEnd"/>
                      <w:r w:rsidRPr="004525EC">
                        <w:rPr>
                          <w:sz w:val="16"/>
                          <w:szCs w:val="16"/>
                        </w:rPr>
                        <w:t xml:space="preserve"> Trockenbausysteme GmbH &amp; Co. KG</w:t>
                      </w:r>
                    </w:p>
                    <w:p w:rsidR="00F8240F" w:rsidRPr="004525EC" w:rsidRDefault="00186F89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 w:rsidR="00186F89"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186F89">
                        <w:rPr>
                          <w:sz w:val="16"/>
                          <w:szCs w:val="16"/>
                        </w:rPr>
                        <w:t>Görisried</w:t>
                      </w:r>
                      <w:proofErr w:type="spellEnd"/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:rsidR="00F8240F" w:rsidRPr="004525EC" w:rsidRDefault="005F00CD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="00F8240F"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:rsidR="000C1189" w:rsidRPr="000C1189" w:rsidRDefault="000C1189" w:rsidP="000C1189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:rsidR="00F8240F" w:rsidRDefault="00F8240F" w:rsidP="00F8240F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D7EAA">
        <w:rPr>
          <w:b/>
          <w:bCs/>
          <w:sz w:val="36"/>
          <w:szCs w:val="36"/>
        </w:rPr>
        <w:t>Fachartikel</w:t>
      </w:r>
    </w:p>
    <w:p w14:paraId="6EFC18CA" w14:textId="77777777" w:rsidR="003A6059" w:rsidRDefault="003A6059" w:rsidP="00902E51">
      <w:pPr>
        <w:ind w:right="2551"/>
      </w:pPr>
    </w:p>
    <w:p w14:paraId="584FDE6A" w14:textId="77777777" w:rsidR="000C1189" w:rsidRDefault="000C1189" w:rsidP="00902E51">
      <w:pPr>
        <w:ind w:right="2551"/>
      </w:pPr>
    </w:p>
    <w:p w14:paraId="0B146B0B" w14:textId="77777777" w:rsidR="000C1189" w:rsidRDefault="000C1189" w:rsidP="00902E51">
      <w:pPr>
        <w:ind w:right="2551"/>
      </w:pPr>
    </w:p>
    <w:p w14:paraId="295B3301" w14:textId="77777777" w:rsidR="000C1189" w:rsidRDefault="000C1189" w:rsidP="00902E51">
      <w:pPr>
        <w:ind w:right="2551"/>
      </w:pPr>
    </w:p>
    <w:p w14:paraId="2AC07512" w14:textId="77777777" w:rsidR="000C1189" w:rsidRDefault="000C1189" w:rsidP="00902E51">
      <w:pPr>
        <w:ind w:right="2551"/>
      </w:pPr>
    </w:p>
    <w:p w14:paraId="345806DC" w14:textId="77777777" w:rsidR="000C1189" w:rsidRDefault="000C1189" w:rsidP="00902E51">
      <w:pPr>
        <w:ind w:right="2551"/>
      </w:pPr>
    </w:p>
    <w:p w14:paraId="300BFF2A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5748AE8C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1A5D04DB" w14:textId="77777777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7D9010C8" w14:textId="77777777" w:rsidR="000C1189" w:rsidRPr="000C1189" w:rsidRDefault="000C1189" w:rsidP="000C1189">
      <w:pPr>
        <w:spacing w:line="276" w:lineRule="auto"/>
        <w:ind w:right="2551"/>
        <w:rPr>
          <w:b/>
          <w:bCs/>
          <w:szCs w:val="32"/>
        </w:rPr>
      </w:pPr>
    </w:p>
    <w:p w14:paraId="1AE0D6F3" w14:textId="77777777" w:rsidR="00DB2313" w:rsidRPr="008661B9" w:rsidRDefault="007E1EAA" w:rsidP="00DB2313">
      <w:pPr>
        <w:ind w:right="2693"/>
      </w:pPr>
      <w:r>
        <w:t>Nachhaltig und effizient</w:t>
      </w:r>
    </w:p>
    <w:p w14:paraId="3EA2D95B" w14:textId="77777777" w:rsidR="00DB2313" w:rsidRPr="00CD29B7" w:rsidRDefault="00DB2313" w:rsidP="00CD29B7">
      <w:pPr>
        <w:rPr>
          <w:b/>
          <w:sz w:val="40"/>
          <w:szCs w:val="40"/>
        </w:rPr>
      </w:pPr>
      <w:r w:rsidRPr="00CD29B7">
        <w:rPr>
          <w:b/>
          <w:sz w:val="40"/>
          <w:szCs w:val="40"/>
        </w:rPr>
        <w:t xml:space="preserve">Sonne im Haus – </w:t>
      </w:r>
      <w:r w:rsidR="00CD29B7" w:rsidRPr="00CD29B7">
        <w:rPr>
          <w:b/>
          <w:sz w:val="40"/>
          <w:szCs w:val="40"/>
        </w:rPr>
        <w:t xml:space="preserve">Energiesparen mit </w:t>
      </w:r>
      <w:r w:rsidR="007E1EAA" w:rsidRPr="00CD29B7">
        <w:rPr>
          <w:b/>
          <w:sz w:val="40"/>
          <w:szCs w:val="40"/>
        </w:rPr>
        <w:t>Strahlungswärme</w:t>
      </w:r>
    </w:p>
    <w:p w14:paraId="087950ED" w14:textId="77777777" w:rsidR="00DB2313" w:rsidRDefault="00DB2313" w:rsidP="00DB2313">
      <w:pPr>
        <w:ind w:right="2693"/>
      </w:pPr>
    </w:p>
    <w:p w14:paraId="312257E9" w14:textId="50F92B93" w:rsidR="00DB2313" w:rsidRPr="00591E23" w:rsidRDefault="00DB2313" w:rsidP="00591E23">
      <w:pPr>
        <w:rPr>
          <w:b/>
        </w:rPr>
      </w:pPr>
      <w:r w:rsidRPr="00591E23">
        <w:rPr>
          <w:b/>
        </w:rPr>
        <w:t xml:space="preserve">Die </w:t>
      </w:r>
      <w:r w:rsidR="00F52395">
        <w:rPr>
          <w:b/>
        </w:rPr>
        <w:t xml:space="preserve">Wärmestrahlung der </w:t>
      </w:r>
      <w:r w:rsidR="00C76C5D">
        <w:rPr>
          <w:b/>
        </w:rPr>
        <w:t>Flächenheizung</w:t>
      </w:r>
      <w:r w:rsidR="00C76C5D" w:rsidRPr="00591E23">
        <w:rPr>
          <w:b/>
        </w:rPr>
        <w:t xml:space="preserve"> </w:t>
      </w:r>
      <w:proofErr w:type="spellStart"/>
      <w:r w:rsidRPr="00591E23">
        <w:rPr>
          <w:b/>
        </w:rPr>
        <w:t>naturbo</w:t>
      </w:r>
      <w:proofErr w:type="spellEnd"/>
      <w:r w:rsidRPr="00591E23">
        <w:rPr>
          <w:b/>
        </w:rPr>
        <w:t xml:space="preserve"> </w:t>
      </w:r>
      <w:proofErr w:type="spellStart"/>
      <w:r w:rsidRPr="00591E23">
        <w:rPr>
          <w:b/>
        </w:rPr>
        <w:t>therm</w:t>
      </w:r>
      <w:proofErr w:type="spellEnd"/>
      <w:r w:rsidRPr="00591E23">
        <w:rPr>
          <w:b/>
        </w:rPr>
        <w:t xml:space="preserve"> wirkt nach dem Prinzip der Sonne: Unabhängig von der Umgebungstemperatur empfinden wir die auf unsere Haut treffende Strahlung als angenehm wärmend. </w:t>
      </w:r>
      <w:r w:rsidR="000E5C52">
        <w:rPr>
          <w:b/>
        </w:rPr>
        <w:t>Beim Heizen von Gebäuden</w:t>
      </w:r>
      <w:r w:rsidRPr="00591E23">
        <w:rPr>
          <w:b/>
        </w:rPr>
        <w:t xml:space="preserve"> ermöglicht</w:t>
      </w:r>
      <w:r w:rsidR="000E5C52">
        <w:rPr>
          <w:b/>
        </w:rPr>
        <w:t xml:space="preserve"> </w:t>
      </w:r>
      <w:r w:rsidR="000B61D1">
        <w:rPr>
          <w:b/>
        </w:rPr>
        <w:t xml:space="preserve">uns </w:t>
      </w:r>
      <w:r w:rsidR="000E5C52">
        <w:rPr>
          <w:b/>
        </w:rPr>
        <w:t>dies</w:t>
      </w:r>
      <w:r w:rsidR="002133B9">
        <w:rPr>
          <w:b/>
        </w:rPr>
        <w:t>er Effekt</w:t>
      </w:r>
      <w:r w:rsidRPr="00591E23">
        <w:rPr>
          <w:b/>
        </w:rPr>
        <w:t xml:space="preserve"> </w:t>
      </w:r>
      <w:r w:rsidR="00AD1BD8">
        <w:rPr>
          <w:b/>
        </w:rPr>
        <w:t xml:space="preserve">eine Energieeinsparung von </w:t>
      </w:r>
      <w:r w:rsidRPr="00591E23">
        <w:rPr>
          <w:b/>
        </w:rPr>
        <w:t xml:space="preserve">bis </w:t>
      </w:r>
      <w:r w:rsidR="000E5C52">
        <w:rPr>
          <w:b/>
        </w:rPr>
        <w:t xml:space="preserve">zu 18 Prozent. </w:t>
      </w:r>
      <w:r w:rsidR="000E5C52" w:rsidRPr="008E5266">
        <w:rPr>
          <w:b/>
        </w:rPr>
        <w:t>Denn</w:t>
      </w:r>
      <w:r w:rsidRPr="008E5266">
        <w:rPr>
          <w:b/>
        </w:rPr>
        <w:t xml:space="preserve"> die Raumtemperatur </w:t>
      </w:r>
      <w:r w:rsidR="000E5C52" w:rsidRPr="008E5266">
        <w:rPr>
          <w:b/>
        </w:rPr>
        <w:t xml:space="preserve">kann </w:t>
      </w:r>
      <w:r w:rsidRPr="008E5266">
        <w:rPr>
          <w:b/>
        </w:rPr>
        <w:t>ohne Komfortverlust um bis zu drei Grad reduziert werden.</w:t>
      </w:r>
    </w:p>
    <w:p w14:paraId="0D9347E2" w14:textId="77777777" w:rsidR="00DB2313" w:rsidRDefault="00DB2313" w:rsidP="00DB2313">
      <w:pPr>
        <w:ind w:right="2693"/>
      </w:pPr>
    </w:p>
    <w:p w14:paraId="66397274" w14:textId="10503D67" w:rsidR="00DB2313" w:rsidRDefault="00D859A8" w:rsidP="00DB2313">
      <w:proofErr w:type="spellStart"/>
      <w:r>
        <w:rPr>
          <w:i/>
        </w:rPr>
        <w:t>Görisried</w:t>
      </w:r>
      <w:proofErr w:type="spellEnd"/>
      <w:r w:rsidRPr="004320CC">
        <w:rPr>
          <w:i/>
        </w:rPr>
        <w:t xml:space="preserve">, </w:t>
      </w:r>
      <w:r>
        <w:rPr>
          <w:i/>
        </w:rPr>
        <w:t>Juli</w:t>
      </w:r>
      <w:r w:rsidRPr="004320CC">
        <w:rPr>
          <w:i/>
        </w:rPr>
        <w:t xml:space="preserve"> 2024</w:t>
      </w:r>
      <w:r>
        <w:rPr>
          <w:i/>
        </w:rPr>
        <w:t xml:space="preserve"> –</w:t>
      </w:r>
      <w:r>
        <w:t xml:space="preserve"> </w:t>
      </w:r>
      <w:r w:rsidR="000E5C52">
        <w:t xml:space="preserve">Die </w:t>
      </w:r>
      <w:r w:rsidR="00F52395">
        <w:t xml:space="preserve">positive </w:t>
      </w:r>
      <w:r w:rsidR="000E5C52">
        <w:t>Wirkung</w:t>
      </w:r>
      <w:r w:rsidR="00DB2313">
        <w:t xml:space="preserve"> </w:t>
      </w:r>
      <w:r w:rsidR="00873573">
        <w:t>von</w:t>
      </w:r>
      <w:r w:rsidR="00DB2313">
        <w:t xml:space="preserve"> Wärmestrahlung </w:t>
      </w:r>
      <w:r w:rsidR="000B61D1">
        <w:t>kennt jeder</w:t>
      </w:r>
      <w:r w:rsidR="004D5979">
        <w:t xml:space="preserve"> – </w:t>
      </w:r>
      <w:r w:rsidR="00BF4D98">
        <w:t>z. B.</w:t>
      </w:r>
      <w:r w:rsidR="004D5979">
        <w:t xml:space="preserve"> v</w:t>
      </w:r>
      <w:r w:rsidR="00873573">
        <w:t xml:space="preserve">om </w:t>
      </w:r>
      <w:r w:rsidR="000B61D1">
        <w:t xml:space="preserve">entspannenden </w:t>
      </w:r>
      <w:r w:rsidR="00DB2313">
        <w:t xml:space="preserve">Sonnenbad </w:t>
      </w:r>
      <w:r w:rsidR="000E5C52">
        <w:t>vor der</w:t>
      </w:r>
      <w:r w:rsidR="00DB2313">
        <w:t xml:space="preserve"> Ski</w:t>
      </w:r>
      <w:r w:rsidR="000E5C52">
        <w:t>-Hütte</w:t>
      </w:r>
      <w:r w:rsidR="00DB2313">
        <w:t>, wenn man</w:t>
      </w:r>
      <w:r w:rsidR="004D5979">
        <w:t xml:space="preserve"> sich</w:t>
      </w:r>
      <w:r w:rsidR="00DB2313">
        <w:t xml:space="preserve"> </w:t>
      </w:r>
      <w:r w:rsidR="004D5979">
        <w:t xml:space="preserve">trotz </w:t>
      </w:r>
      <w:r w:rsidR="00BF4D98">
        <w:t xml:space="preserve">geringer </w:t>
      </w:r>
      <w:r w:rsidR="004D5979">
        <w:t xml:space="preserve">Lufttemperaturen </w:t>
      </w:r>
      <w:r w:rsidR="00DB2313">
        <w:t xml:space="preserve">der </w:t>
      </w:r>
      <w:r w:rsidR="00DF7E0B">
        <w:t>Winterj</w:t>
      </w:r>
      <w:r w:rsidR="00DB2313">
        <w:t>acke</w:t>
      </w:r>
      <w:r w:rsidR="007404FA">
        <w:t xml:space="preserve"> entledigt</w:t>
      </w:r>
      <w:r w:rsidR="00DB2313">
        <w:t xml:space="preserve">. </w:t>
      </w:r>
      <w:r w:rsidR="004D5979">
        <w:t>Beim Heizen d</w:t>
      </w:r>
      <w:r w:rsidR="000E5C52">
        <w:t>aheim</w:t>
      </w:r>
      <w:r w:rsidR="004D5979">
        <w:t xml:space="preserve"> </w:t>
      </w:r>
      <w:r w:rsidR="000E5C52">
        <w:t xml:space="preserve">kann man </w:t>
      </w:r>
      <w:r w:rsidR="004D5979">
        <w:t xml:space="preserve">den gleichen </w:t>
      </w:r>
      <w:r w:rsidR="000E5C52">
        <w:t xml:space="preserve">Effekt nutzen und </w:t>
      </w:r>
      <w:r w:rsidR="00A35CC5">
        <w:t xml:space="preserve">dabei kräftig </w:t>
      </w:r>
      <w:r w:rsidR="000E5C52">
        <w:t>Energie sparen:</w:t>
      </w:r>
      <w:r w:rsidR="00A35CC5">
        <w:t xml:space="preserve"> Denn n</w:t>
      </w:r>
      <w:r w:rsidR="00A22517">
        <w:t xml:space="preserve">ach dem </w:t>
      </w:r>
      <w:r w:rsidR="00DB2313">
        <w:t xml:space="preserve">Prinzip </w:t>
      </w:r>
      <w:r w:rsidR="0073034C">
        <w:t xml:space="preserve">der Sonne </w:t>
      </w:r>
      <w:r w:rsidR="00DB2313">
        <w:t xml:space="preserve">funktioniert </w:t>
      </w:r>
      <w:r w:rsidR="00A22517">
        <w:t xml:space="preserve">auch </w:t>
      </w:r>
      <w:proofErr w:type="spellStart"/>
      <w:r w:rsidR="00DB2313">
        <w:t>naturbo</w:t>
      </w:r>
      <w:proofErr w:type="spellEnd"/>
      <w:r w:rsidR="00DB2313">
        <w:t xml:space="preserve"> </w:t>
      </w:r>
      <w:proofErr w:type="spellStart"/>
      <w:r w:rsidR="00DB2313">
        <w:t>therm</w:t>
      </w:r>
      <w:proofErr w:type="spellEnd"/>
      <w:r w:rsidR="00F52395">
        <w:t xml:space="preserve">, </w:t>
      </w:r>
      <w:r w:rsidR="00753C6D">
        <w:t>d</w:t>
      </w:r>
      <w:r w:rsidR="00DB2313">
        <w:t>ie Wand- und Deckenheizung mit Lehmputz</w:t>
      </w:r>
      <w:r w:rsidR="00F52395">
        <w:t>. Sie</w:t>
      </w:r>
      <w:r w:rsidR="00DB2313">
        <w:t xml:space="preserve"> gibt großflächig Wärme ab, die auf unsere Haut strahlt und ein </w:t>
      </w:r>
      <w:r w:rsidR="00D67016">
        <w:t>wohliges</w:t>
      </w:r>
      <w:r w:rsidR="00DB2313">
        <w:t xml:space="preserve"> Wärmeempfinden auslöst. </w:t>
      </w:r>
    </w:p>
    <w:p w14:paraId="44E8C5AD" w14:textId="77777777" w:rsidR="00DB2313" w:rsidRDefault="00DB2313" w:rsidP="00DB2313"/>
    <w:p w14:paraId="30F44927" w14:textId="77777777" w:rsidR="00DB2313" w:rsidRPr="00445031" w:rsidRDefault="000B61D1" w:rsidP="00DB2313">
      <w:pPr>
        <w:rPr>
          <w:b/>
          <w:bCs/>
        </w:rPr>
      </w:pPr>
      <w:r>
        <w:rPr>
          <w:b/>
          <w:bCs/>
        </w:rPr>
        <w:t xml:space="preserve">Die Vorteile der </w:t>
      </w:r>
      <w:r w:rsidR="00DB2313" w:rsidRPr="00445031">
        <w:rPr>
          <w:b/>
          <w:bCs/>
        </w:rPr>
        <w:t xml:space="preserve">Wärmestrahlung </w:t>
      </w:r>
    </w:p>
    <w:p w14:paraId="35AFAAB4" w14:textId="003BED92" w:rsidR="00DB2313" w:rsidRDefault="00DB2313" w:rsidP="00DB2313">
      <w:r>
        <w:t xml:space="preserve">Generell </w:t>
      </w:r>
      <w:r w:rsidR="007D0EDF">
        <w:t>wirkt</w:t>
      </w:r>
      <w:r w:rsidR="00C76C5D">
        <w:t xml:space="preserve"> eine </w:t>
      </w:r>
      <w:r w:rsidR="00AA45BD">
        <w:t>Wand- oder Decken</w:t>
      </w:r>
      <w:r w:rsidR="00E623E6">
        <w:t>heizung</w:t>
      </w:r>
      <w:r w:rsidR="00CD29B7">
        <w:t xml:space="preserve"> </w:t>
      </w:r>
      <w:r w:rsidR="007D0EDF">
        <w:t>weitaus angenehmer als die klassische</w:t>
      </w:r>
      <w:r w:rsidR="00D67016">
        <w:t xml:space="preserve"> Konvektionsheizung mit Radiatoren </w:t>
      </w:r>
      <w:r w:rsidR="00A22517">
        <w:t>– und</w:t>
      </w:r>
      <w:r w:rsidR="007D0EDF">
        <w:t xml:space="preserve"> teilweise auch als eine Fußbodenheizung</w:t>
      </w:r>
      <w:r w:rsidR="000E5C52">
        <w:t xml:space="preserve">. </w:t>
      </w:r>
      <w:r w:rsidR="004D5979">
        <w:t>Radiator</w:t>
      </w:r>
      <w:r w:rsidR="00D67B85">
        <w:t>en</w:t>
      </w:r>
      <w:r w:rsidR="004D5979">
        <w:t xml:space="preserve"> </w:t>
      </w:r>
      <w:r w:rsidR="00D67016">
        <w:t>oder Fußboden erwärmen</w:t>
      </w:r>
      <w:r w:rsidR="004D5979">
        <w:t xml:space="preserve"> die angrenzende Raumluft. </w:t>
      </w:r>
      <w:r>
        <w:t xml:space="preserve">Die </w:t>
      </w:r>
      <w:r w:rsidR="000B61D1">
        <w:t>beheizte</w:t>
      </w:r>
      <w:r>
        <w:t xml:space="preserve"> Luft </w:t>
      </w:r>
      <w:r w:rsidR="00670D6B">
        <w:t xml:space="preserve">steigt nach oben, </w:t>
      </w:r>
      <w:r>
        <w:t>streicht an unserer Haut vorbei</w:t>
      </w:r>
      <w:r w:rsidR="000B61D1">
        <w:t xml:space="preserve"> und erwärmt sie. </w:t>
      </w:r>
      <w:r w:rsidR="00670D6B">
        <w:t xml:space="preserve">Im Gegenzug sinkt kühlere Luft ab. </w:t>
      </w:r>
      <w:r>
        <w:t xml:space="preserve">Die so durch Auftrieb und Absinken entstehende Luftwalze trägt auch Staubpartikel </w:t>
      </w:r>
      <w:r w:rsidR="00D551E3">
        <w:t xml:space="preserve">und Allergene </w:t>
      </w:r>
      <w:r>
        <w:t>mit sich, was vor allem Allergikern zu schaffen macht. Ganz anders</w:t>
      </w:r>
      <w:r w:rsidR="000B61D1">
        <w:t xml:space="preserve"> ist es</w:t>
      </w:r>
      <w:r>
        <w:t xml:space="preserve"> </w:t>
      </w:r>
      <w:r w:rsidR="004517C4">
        <w:t>bei der</w:t>
      </w:r>
      <w:r>
        <w:t xml:space="preserve"> wasserbasierte</w:t>
      </w:r>
      <w:r w:rsidR="004517C4">
        <w:t>n</w:t>
      </w:r>
      <w:r>
        <w:t xml:space="preserve"> Wand- oder Deckenheizung</w:t>
      </w:r>
      <w:r w:rsidR="00CB198B">
        <w:t xml:space="preserve"> </w:t>
      </w:r>
      <w:proofErr w:type="spellStart"/>
      <w:r w:rsidR="004517C4">
        <w:t>naturbo</w:t>
      </w:r>
      <w:proofErr w:type="spellEnd"/>
      <w:r w:rsidR="004517C4">
        <w:t xml:space="preserve"> </w:t>
      </w:r>
      <w:proofErr w:type="spellStart"/>
      <w:r w:rsidR="004517C4">
        <w:t>therm</w:t>
      </w:r>
      <w:proofErr w:type="spellEnd"/>
      <w:r w:rsidR="004517C4">
        <w:t xml:space="preserve">. Sie </w:t>
      </w:r>
      <w:r w:rsidR="00371633">
        <w:t>funktioniert</w:t>
      </w:r>
      <w:r w:rsidR="004517C4">
        <w:t xml:space="preserve"> </w:t>
      </w:r>
      <w:r w:rsidR="00A35CC5">
        <w:t>mittels</w:t>
      </w:r>
      <w:r w:rsidR="004517C4">
        <w:t xml:space="preserve"> Wärmestrahlung. </w:t>
      </w:r>
      <w:r w:rsidR="000B61D1">
        <w:t>Mit einer Vorlauftemperatur v</w:t>
      </w:r>
      <w:r w:rsidR="007548C3">
        <w:t>on lediglich 30 bis 35</w:t>
      </w:r>
      <w:r w:rsidR="008E5266">
        <w:t> °C</w:t>
      </w:r>
      <w:r w:rsidR="000B61D1">
        <w:t xml:space="preserve"> gibt sie </w:t>
      </w:r>
      <w:r>
        <w:t xml:space="preserve">95 Prozent ihrer </w:t>
      </w:r>
      <w:r w:rsidR="00371633">
        <w:t>Heizleistung</w:t>
      </w:r>
      <w:r>
        <w:t xml:space="preserve"> über langwellige </w:t>
      </w:r>
      <w:r w:rsidR="00670D6B">
        <w:t xml:space="preserve">Infrarotstrahlung </w:t>
      </w:r>
      <w:r>
        <w:t xml:space="preserve">ab. Die Wärme entsteht </w:t>
      </w:r>
      <w:r w:rsidR="008E5266">
        <w:t xml:space="preserve">dabei </w:t>
      </w:r>
      <w:r w:rsidR="00BD1F69">
        <w:t xml:space="preserve">erst </w:t>
      </w:r>
      <w:r>
        <w:t>dann, wenn die Strahlung auf feste Oberfl</w:t>
      </w:r>
      <w:r w:rsidR="00371633">
        <w:t>äche</w:t>
      </w:r>
      <w:r w:rsidR="00670D6B">
        <w:t>n</w:t>
      </w:r>
      <w:r>
        <w:t xml:space="preserve"> </w:t>
      </w:r>
      <w:r w:rsidR="00D551E3">
        <w:t xml:space="preserve">trifft. Das sind Boden, Möbel, Wände und auch </w:t>
      </w:r>
      <w:r w:rsidR="00BD1F69">
        <w:t>unsere Haut</w:t>
      </w:r>
      <w:r>
        <w:t xml:space="preserve">. </w:t>
      </w:r>
      <w:r w:rsidR="00670D6B">
        <w:t xml:space="preserve">Die Strahlung </w:t>
      </w:r>
      <w:r>
        <w:t>wirkt direkt</w:t>
      </w:r>
      <w:r w:rsidR="00BF4D98">
        <w:t xml:space="preserve"> und </w:t>
      </w:r>
      <w:r>
        <w:t>ohne Umwege</w:t>
      </w:r>
      <w:r w:rsidR="00BF4D98">
        <w:t>. Deshalb ist erste</w:t>
      </w:r>
      <w:r w:rsidR="0013104D">
        <w:t xml:space="preserve"> Wärme bereits nach </w:t>
      </w:r>
      <w:r w:rsidR="005C21BB">
        <w:t>fünf bis zehn</w:t>
      </w:r>
      <w:r w:rsidR="0013104D">
        <w:t xml:space="preserve"> Minu</w:t>
      </w:r>
      <w:r w:rsidR="00BF4D98">
        <w:t xml:space="preserve">ten zu spüren. </w:t>
      </w:r>
    </w:p>
    <w:p w14:paraId="2F347FF4" w14:textId="77777777" w:rsidR="00DB2313" w:rsidRDefault="00DB2313" w:rsidP="00DB2313"/>
    <w:p w14:paraId="0C1D6ED6" w14:textId="35165997" w:rsidR="00DB2313" w:rsidRPr="001265D0" w:rsidRDefault="00753C6D" w:rsidP="00DB2313">
      <w:pPr>
        <w:rPr>
          <w:b/>
          <w:bCs/>
        </w:rPr>
      </w:pPr>
      <w:r>
        <w:rPr>
          <w:b/>
          <w:bCs/>
        </w:rPr>
        <w:br w:type="page"/>
      </w:r>
      <w:r w:rsidR="00DB2313" w:rsidRPr="001265D0">
        <w:rPr>
          <w:b/>
          <w:bCs/>
        </w:rPr>
        <w:lastRenderedPageBreak/>
        <w:t>Komfort erhöhen und dabei Geld sparen</w:t>
      </w:r>
    </w:p>
    <w:p w14:paraId="6031CE40" w14:textId="77777777" w:rsidR="00944A19" w:rsidRDefault="00DB2313" w:rsidP="00DB2313">
      <w:r>
        <w:t xml:space="preserve">Der Clou dabei: </w:t>
      </w:r>
      <w:r w:rsidR="00670D6B">
        <w:t xml:space="preserve">Durch den hohen Strahlungsanteil bei der naturbo Wand- oder Deckenheizung </w:t>
      </w:r>
      <w:r>
        <w:t xml:space="preserve">wird </w:t>
      </w:r>
      <w:r w:rsidR="00944A19">
        <w:t>die</w:t>
      </w:r>
      <w:r>
        <w:t xml:space="preserve"> Raumtemperatur höher geschätzt als sie tatsächlich ist. </w:t>
      </w:r>
      <w:r w:rsidR="007E1EAA" w:rsidRPr="000A34D3">
        <w:rPr>
          <w:color w:val="000000" w:themeColor="text1"/>
        </w:rPr>
        <w:t>Für die subjektiv angenehm empfundene Wärme von 21 °C</w:t>
      </w:r>
      <w:r>
        <w:t xml:space="preserve"> reicht eine </w:t>
      </w:r>
      <w:r w:rsidR="007E1EAA">
        <w:t xml:space="preserve">tatsächliche </w:t>
      </w:r>
      <w:r>
        <w:t xml:space="preserve">Lufttemperatur von 18°C. </w:t>
      </w:r>
    </w:p>
    <w:p w14:paraId="71C2442A" w14:textId="77777777" w:rsidR="00944A19" w:rsidRDefault="00EE34A4" w:rsidP="00944A19">
      <w:r>
        <w:t>Das</w:t>
      </w:r>
      <w:r w:rsidR="00944A19">
        <w:t xml:space="preserve"> </w:t>
      </w:r>
      <w:r w:rsidR="00DB2313">
        <w:t xml:space="preserve">schont den Geldbeutel, weil die Heizkostenabrechnung entsprechend niedriger ausfällt. Dazu muss man wissen: Jedes einzelne Grad an abgesenkter Raumlufttemperatur spart bis zu sechs Prozent Energie. Macht bei einer um drei Grad reduzierten Raumtemperatur 18 Prozent. </w:t>
      </w:r>
    </w:p>
    <w:p w14:paraId="44BDF412" w14:textId="77777777" w:rsidR="00DB2313" w:rsidRDefault="00DB2313" w:rsidP="00DB2313"/>
    <w:p w14:paraId="46493745" w14:textId="6604273A" w:rsidR="00DB2313" w:rsidRPr="008C57BF" w:rsidRDefault="00DB2313" w:rsidP="00DB2313">
      <w:pPr>
        <w:rPr>
          <w:b/>
          <w:bCs/>
        </w:rPr>
      </w:pPr>
      <w:proofErr w:type="spellStart"/>
      <w:r w:rsidRPr="008C57BF">
        <w:rPr>
          <w:b/>
          <w:bCs/>
        </w:rPr>
        <w:t>naturbo</w:t>
      </w:r>
      <w:proofErr w:type="spellEnd"/>
      <w:r w:rsidRPr="008C57BF">
        <w:rPr>
          <w:b/>
          <w:bCs/>
        </w:rPr>
        <w:t xml:space="preserve"> </w:t>
      </w:r>
      <w:proofErr w:type="spellStart"/>
      <w:r w:rsidR="006A4CCD">
        <w:rPr>
          <w:b/>
          <w:bCs/>
        </w:rPr>
        <w:t>therm</w:t>
      </w:r>
      <w:proofErr w:type="spellEnd"/>
      <w:r w:rsidR="006A4CCD">
        <w:rPr>
          <w:b/>
          <w:bCs/>
        </w:rPr>
        <w:t>: Flächen</w:t>
      </w:r>
      <w:r>
        <w:rPr>
          <w:b/>
          <w:bCs/>
        </w:rPr>
        <w:t>heizung mit Öko-Technologie</w:t>
      </w:r>
    </w:p>
    <w:p w14:paraId="01DA3F04" w14:textId="77777777" w:rsidR="00DB2313" w:rsidRDefault="00BF4D98" w:rsidP="00DB2313">
      <w:r>
        <w:t xml:space="preserve">Die </w:t>
      </w:r>
      <w:proofErr w:type="spellStart"/>
      <w:r>
        <w:t>naturbo</w:t>
      </w:r>
      <w:proofErr w:type="spellEnd"/>
      <w:r>
        <w:t xml:space="preserve"> </w:t>
      </w:r>
      <w:proofErr w:type="spellStart"/>
      <w:r>
        <w:t>therm</w:t>
      </w:r>
      <w:proofErr w:type="spellEnd"/>
      <w:r>
        <w:t xml:space="preserve"> Wand- und Deckenheizung basiert auf einer Holzweichfaserplatte als Trägermaterial, in die ein Heizungsrohr integriert und die von einem ein Zentimeter dicken Lehmputz überdeckt ist. </w:t>
      </w:r>
      <w:r w:rsidR="00DB2313">
        <w:t xml:space="preserve">Wer sich </w:t>
      </w:r>
      <w:r>
        <w:t>a</w:t>
      </w:r>
      <w:r w:rsidR="008E5266">
        <w:t>l</w:t>
      </w:r>
      <w:r>
        <w:t xml:space="preserve">so </w:t>
      </w:r>
      <w:r w:rsidR="00DB2313">
        <w:t xml:space="preserve">für eine wassergeführte Wand- oder Deckenheizung von naturbo entscheidet, erhält </w:t>
      </w:r>
      <w:r>
        <w:t xml:space="preserve">neben der gesunden, behaglichen Wärmeübertragung </w:t>
      </w:r>
      <w:r w:rsidR="00DB2313">
        <w:t xml:space="preserve">bei geringeren Energiekosten </w:t>
      </w:r>
      <w:r>
        <w:t xml:space="preserve">zusätzlich </w:t>
      </w:r>
      <w:r w:rsidR="00DB2313">
        <w:t xml:space="preserve">alle bauphysikalischen Vorteile </w:t>
      </w:r>
      <w:r w:rsidR="00670D6B">
        <w:t xml:space="preserve">von </w:t>
      </w:r>
      <w:r w:rsidR="00DB2313">
        <w:t xml:space="preserve">Lehmputz </w:t>
      </w:r>
      <w:r w:rsidR="00C86636">
        <w:t xml:space="preserve">gratis mit </w:t>
      </w:r>
      <w:r w:rsidR="00DB2313">
        <w:t xml:space="preserve">dazu. </w:t>
      </w:r>
      <w:r w:rsidR="00670D6B">
        <w:t>Kein anderer Baustoff sorgt für besseres Raumklima. Das reicht von einer ausgeglichenen Luftfeuch</w:t>
      </w:r>
      <w:r w:rsidR="00614BA3">
        <w:t>t</w:t>
      </w:r>
      <w:r w:rsidR="00670D6B">
        <w:t>igkeit von ca. 50</w:t>
      </w:r>
      <w:r w:rsidR="00FB021F">
        <w:t xml:space="preserve"> </w:t>
      </w:r>
      <w:r w:rsidR="00670D6B">
        <w:t xml:space="preserve">% bis hin zur Absorption von Geruchsstoffen und Schadstoffen. </w:t>
      </w:r>
    </w:p>
    <w:p w14:paraId="2CB033FA" w14:textId="77777777" w:rsidR="00BF4D98" w:rsidRDefault="00BF4D98" w:rsidP="00DB2313"/>
    <w:p w14:paraId="7EC6C826" w14:textId="77777777" w:rsidR="00BF4D98" w:rsidRPr="008C57BF" w:rsidRDefault="00BF4D98" w:rsidP="00BF4D98">
      <w:pPr>
        <w:rPr>
          <w:b/>
          <w:bCs/>
        </w:rPr>
      </w:pPr>
      <w:r>
        <w:rPr>
          <w:b/>
          <w:bCs/>
        </w:rPr>
        <w:t>Raumkühlung inklusive und gratis</w:t>
      </w:r>
    </w:p>
    <w:p w14:paraId="2AF951D7" w14:textId="77777777" w:rsidR="00DB2313" w:rsidRDefault="00DB2313" w:rsidP="00DB2313">
      <w:r>
        <w:t xml:space="preserve">An heißen Sommertagen vermag </w:t>
      </w:r>
      <w:proofErr w:type="spellStart"/>
      <w:r w:rsidR="00BF4D98">
        <w:t>naturbo</w:t>
      </w:r>
      <w:proofErr w:type="spellEnd"/>
      <w:r w:rsidR="00BF4D98">
        <w:t xml:space="preserve"> </w:t>
      </w:r>
      <w:proofErr w:type="spellStart"/>
      <w:r w:rsidR="00BF4D98">
        <w:t>therm</w:t>
      </w:r>
      <w:proofErr w:type="spellEnd"/>
      <w:r w:rsidR="00BF4D98">
        <w:t xml:space="preserve"> </w:t>
      </w:r>
      <w:r>
        <w:t xml:space="preserve">außerdem nach dem gleichen Prinzip zu kühlen, </w:t>
      </w:r>
      <w:r w:rsidR="00BF4D98">
        <w:t xml:space="preserve">ohne Zugluft, ohne Geräusche und ohne zusätzliche Wartung. Wer also ohnehin eine Heizung benötigt, bekommt die Kühlung </w:t>
      </w:r>
      <w:r w:rsidR="00C86636">
        <w:t>inklusive</w:t>
      </w:r>
      <w:r w:rsidR="00BF4D98">
        <w:t xml:space="preserve">. </w:t>
      </w:r>
    </w:p>
    <w:p w14:paraId="39C57EA5" w14:textId="77777777" w:rsidR="009C3150" w:rsidRDefault="009C3150" w:rsidP="00867C03">
      <w:pPr>
        <w:spacing w:line="276" w:lineRule="auto"/>
      </w:pPr>
    </w:p>
    <w:p w14:paraId="68985C1A" w14:textId="77777777" w:rsidR="00867C03" w:rsidRPr="009C3150" w:rsidRDefault="002E49B0" w:rsidP="00867C03">
      <w:pPr>
        <w:spacing w:line="276" w:lineRule="auto"/>
      </w:pPr>
      <w:r w:rsidRPr="002E49B0">
        <w:rPr>
          <w:i/>
        </w:rPr>
        <w:t xml:space="preserve">Textumfang ca. </w:t>
      </w:r>
      <w:r w:rsidR="00A72636">
        <w:rPr>
          <w:i/>
        </w:rPr>
        <w:t>3.0</w:t>
      </w:r>
      <w:r w:rsidR="00B2794F">
        <w:rPr>
          <w:i/>
        </w:rPr>
        <w:t>0</w:t>
      </w:r>
      <w:r w:rsidR="009C3150">
        <w:rPr>
          <w:i/>
        </w:rPr>
        <w:t>0</w:t>
      </w:r>
      <w:r w:rsidRPr="002E49B0">
        <w:rPr>
          <w:i/>
        </w:rPr>
        <w:t xml:space="preserve"> Zeichen </w:t>
      </w:r>
      <w:r w:rsidR="00867C03" w:rsidRPr="002E49B0">
        <w:rPr>
          <w:i/>
        </w:rPr>
        <w:t xml:space="preserve"> </w:t>
      </w:r>
    </w:p>
    <w:p w14:paraId="38123B52" w14:textId="77777777" w:rsidR="00CF514C" w:rsidRDefault="00CF514C" w:rsidP="007E6B7E">
      <w:pPr>
        <w:spacing w:line="276" w:lineRule="auto"/>
      </w:pPr>
    </w:p>
    <w:p w14:paraId="2E7A8584" w14:textId="77777777" w:rsidR="00D055A3" w:rsidRDefault="00D055A3" w:rsidP="000C1189">
      <w:pPr>
        <w:spacing w:line="276" w:lineRule="auto"/>
        <w:rPr>
          <w:sz w:val="20"/>
          <w:szCs w:val="20"/>
        </w:rPr>
      </w:pPr>
    </w:p>
    <w:p w14:paraId="2D60F2CB" w14:textId="77777777" w:rsidR="00A72E41" w:rsidRPr="003A5839" w:rsidRDefault="00A72E41" w:rsidP="000C1189">
      <w:pPr>
        <w:spacing w:line="276" w:lineRule="auto"/>
        <w:rPr>
          <w:sz w:val="20"/>
          <w:szCs w:val="20"/>
        </w:rPr>
      </w:pPr>
    </w:p>
    <w:p w14:paraId="7B4F276A" w14:textId="77777777" w:rsidR="0021363C" w:rsidRDefault="0021363C" w:rsidP="00EE6281">
      <w:pPr>
        <w:rPr>
          <w:b/>
        </w:rPr>
      </w:pPr>
    </w:p>
    <w:p w14:paraId="26A80D43" w14:textId="77777777" w:rsidR="00A72E41" w:rsidRPr="00EE6281" w:rsidRDefault="003A5839" w:rsidP="00EE6281">
      <w:pPr>
        <w:rPr>
          <w:b/>
        </w:rPr>
      </w:pPr>
      <w:r w:rsidRPr="003A5839">
        <w:rPr>
          <w:b/>
        </w:rPr>
        <w:t>Abbildungen:</w:t>
      </w:r>
    </w:p>
    <w:p w14:paraId="181191A5" w14:textId="77777777" w:rsidR="00A72E41" w:rsidRPr="00A72E41" w:rsidRDefault="002069AF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25ACA2" wp14:editId="695C94BF">
                <wp:simplePos x="0" y="0"/>
                <wp:positionH relativeFrom="column">
                  <wp:posOffset>3298825</wp:posOffset>
                </wp:positionH>
                <wp:positionV relativeFrom="paragraph">
                  <wp:posOffset>68903</wp:posOffset>
                </wp:positionV>
                <wp:extent cx="2543175" cy="1600200"/>
                <wp:effectExtent l="0" t="0" r="9525" b="0"/>
                <wp:wrapNone/>
                <wp:docPr id="209357772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6002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11EC30" w14:textId="1260245C" w:rsidR="00067CED" w:rsidRPr="000C1189" w:rsidRDefault="00664B62" w:rsidP="00067CED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naturbo-therm_Heiz-und_Kühlrohr_Innendämmung</w:t>
                            </w:r>
                            <w:proofErr w:type="spellEnd"/>
                            <w:r w:rsidR="00067CED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4F9ED669" w14:textId="77777777" w:rsidR="00067CED" w:rsidRDefault="00067CED" w:rsidP="00067CED">
                            <w:r>
                              <w:t xml:space="preserve">Die naturbo-Lehmbauplatten gibt es optional mit </w:t>
                            </w:r>
                            <w:r w:rsidR="004723D2">
                              <w:t xml:space="preserve">integriertem </w:t>
                            </w:r>
                            <w:r>
                              <w:t xml:space="preserve">Heiz- und Kühlrohr und/oder mit Innendämmung. Das Bild zeigt ein Muster mit beidem. </w:t>
                            </w:r>
                          </w:p>
                          <w:p w14:paraId="1B946658" w14:textId="77777777" w:rsidR="00067CED" w:rsidRDefault="00067CED" w:rsidP="00067CED"/>
                          <w:p w14:paraId="2726FC89" w14:textId="77777777" w:rsidR="00067CED" w:rsidRPr="003A5839" w:rsidRDefault="00067CED" w:rsidP="00067CED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1DB2E0F3" w14:textId="77777777" w:rsidR="00067CED" w:rsidRDefault="00067CED" w:rsidP="00067CE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5ACA2" id="Rechteck 2" o:spid="_x0000_s1027" style="position:absolute;margin-left:259.75pt;margin-top:5.45pt;width:200.25pt;height:12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" fillcolor="white [3201]" stroked="f" strokeweight="1pt">
                <v:textbox>
                  <w:txbxContent>
                    <w:p w14:paraId="4911EC30" w14:textId="1260245C" w:rsidR="00067CED" w:rsidRPr="000C1189" w:rsidRDefault="00664B62" w:rsidP="00067CED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Cs w:val="20"/>
                        </w:rPr>
                        <w:t>naturbo-therm_Heiz-und_Kühlrohr_Innendämmung</w:t>
                      </w:r>
                      <w:proofErr w:type="spellEnd"/>
                      <w:r w:rsidR="00067CED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4F9ED669" w14:textId="77777777" w:rsidR="00067CED" w:rsidRDefault="00067CED" w:rsidP="00067CED">
                      <w:r>
                        <w:t xml:space="preserve">Die naturbo-Lehmbauplatten gibt es optional mit </w:t>
                      </w:r>
                      <w:r w:rsidR="004723D2">
                        <w:t xml:space="preserve">integriertem </w:t>
                      </w:r>
                      <w:r>
                        <w:t xml:space="preserve">Heiz- und Kühlrohr und/oder mit Innendämmung. Das Bild zeigt ein Muster mit beidem. </w:t>
                      </w:r>
                    </w:p>
                    <w:p w14:paraId="1B946658" w14:textId="77777777" w:rsidR="00067CED" w:rsidRDefault="00067CED" w:rsidP="00067CED"/>
                    <w:p w14:paraId="2726FC89" w14:textId="77777777" w:rsidR="00067CED" w:rsidRPr="003A5839" w:rsidRDefault="00067CED" w:rsidP="00067CED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1DB2E0F3" w14:textId="77777777" w:rsidR="00067CED" w:rsidRDefault="00067CED" w:rsidP="00067CED"/>
                  </w:txbxContent>
                </v:textbox>
              </v:rect>
            </w:pict>
          </mc:Fallback>
        </mc:AlternateContent>
      </w:r>
    </w:p>
    <w:p w14:paraId="750D134C" w14:textId="77777777" w:rsidR="00067CED" w:rsidRDefault="002069AF" w:rsidP="00A72E41">
      <w:pPr>
        <w:rPr>
          <w:sz w:val="20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662336" behindDoc="0" locked="0" layoutInCell="1" allowOverlap="1" wp14:anchorId="1FC351AF" wp14:editId="23216870">
            <wp:simplePos x="0" y="0"/>
            <wp:positionH relativeFrom="column">
              <wp:posOffset>15240</wp:posOffset>
            </wp:positionH>
            <wp:positionV relativeFrom="paragraph">
              <wp:posOffset>12676</wp:posOffset>
            </wp:positionV>
            <wp:extent cx="3031490" cy="2028190"/>
            <wp:effectExtent l="0" t="0" r="0" b="0"/>
            <wp:wrapNone/>
            <wp:docPr id="2" name="Grafik 2" descr="Platte therm70 Pressfenster 2_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atte therm70 Pressfenster 2_k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A38D5" w14:textId="77777777" w:rsidR="00067CED" w:rsidRDefault="00067CED" w:rsidP="00A72E41">
      <w:pPr>
        <w:rPr>
          <w:sz w:val="20"/>
          <w:szCs w:val="20"/>
        </w:rPr>
      </w:pPr>
    </w:p>
    <w:p w14:paraId="4A52FE59" w14:textId="77777777" w:rsidR="00067CED" w:rsidRDefault="00067CED" w:rsidP="00A72E41">
      <w:pPr>
        <w:rPr>
          <w:sz w:val="20"/>
          <w:szCs w:val="20"/>
        </w:rPr>
      </w:pPr>
    </w:p>
    <w:p w14:paraId="6CF4744C" w14:textId="77777777" w:rsidR="00067CED" w:rsidRDefault="00067CED" w:rsidP="00A72E41">
      <w:pPr>
        <w:rPr>
          <w:sz w:val="20"/>
          <w:szCs w:val="20"/>
        </w:rPr>
      </w:pPr>
    </w:p>
    <w:p w14:paraId="791E6AE3" w14:textId="77777777" w:rsidR="00067CED" w:rsidRDefault="00067CED" w:rsidP="00A72E41">
      <w:pPr>
        <w:rPr>
          <w:sz w:val="20"/>
          <w:szCs w:val="20"/>
        </w:rPr>
      </w:pPr>
    </w:p>
    <w:p w14:paraId="1EF77A3B" w14:textId="77777777" w:rsidR="00067CED" w:rsidRDefault="00067CED" w:rsidP="00A72E41">
      <w:pPr>
        <w:rPr>
          <w:sz w:val="20"/>
          <w:szCs w:val="20"/>
        </w:rPr>
      </w:pPr>
    </w:p>
    <w:p w14:paraId="1718F557" w14:textId="77777777" w:rsidR="00067CED" w:rsidRDefault="00067CED" w:rsidP="00A72E41">
      <w:pPr>
        <w:rPr>
          <w:sz w:val="20"/>
          <w:szCs w:val="20"/>
        </w:rPr>
      </w:pPr>
    </w:p>
    <w:p w14:paraId="3388BE28" w14:textId="77777777" w:rsidR="00067CED" w:rsidRDefault="00067CED" w:rsidP="00A72E41">
      <w:pPr>
        <w:rPr>
          <w:sz w:val="20"/>
          <w:szCs w:val="20"/>
        </w:rPr>
      </w:pPr>
    </w:p>
    <w:p w14:paraId="1FF3DD2C" w14:textId="77777777" w:rsidR="00067CED" w:rsidRDefault="00067CED" w:rsidP="00A72E41">
      <w:pPr>
        <w:rPr>
          <w:sz w:val="20"/>
          <w:szCs w:val="20"/>
        </w:rPr>
      </w:pPr>
    </w:p>
    <w:p w14:paraId="6978B640" w14:textId="77777777" w:rsidR="00067CED" w:rsidRDefault="00067CED" w:rsidP="00A72E41">
      <w:pPr>
        <w:rPr>
          <w:sz w:val="20"/>
          <w:szCs w:val="20"/>
        </w:rPr>
      </w:pPr>
    </w:p>
    <w:p w14:paraId="56F4AA36" w14:textId="77777777" w:rsidR="00067CED" w:rsidRDefault="00067CED" w:rsidP="00A72E41">
      <w:pPr>
        <w:rPr>
          <w:sz w:val="20"/>
          <w:szCs w:val="20"/>
        </w:rPr>
      </w:pPr>
    </w:p>
    <w:p w14:paraId="0332C837" w14:textId="77777777" w:rsidR="00067CED" w:rsidRDefault="00067CED" w:rsidP="00A72E41">
      <w:pPr>
        <w:rPr>
          <w:sz w:val="20"/>
          <w:szCs w:val="20"/>
        </w:rPr>
      </w:pPr>
    </w:p>
    <w:p w14:paraId="4E379D5A" w14:textId="77777777" w:rsidR="00EE6281" w:rsidRDefault="00EE6281" w:rsidP="00A72E41">
      <w:pPr>
        <w:rPr>
          <w:sz w:val="20"/>
          <w:szCs w:val="20"/>
        </w:rPr>
      </w:pPr>
    </w:p>
    <w:p w14:paraId="469C6874" w14:textId="77777777" w:rsidR="00067CED" w:rsidRDefault="00067CED" w:rsidP="00A72E41">
      <w:pPr>
        <w:rPr>
          <w:sz w:val="20"/>
          <w:szCs w:val="20"/>
        </w:rPr>
      </w:pPr>
    </w:p>
    <w:p w14:paraId="7960040D" w14:textId="77777777" w:rsidR="00067CED" w:rsidRDefault="00067CED" w:rsidP="00A72E41">
      <w:pPr>
        <w:rPr>
          <w:sz w:val="20"/>
          <w:szCs w:val="20"/>
        </w:rPr>
      </w:pPr>
    </w:p>
    <w:p w14:paraId="738865B9" w14:textId="77777777" w:rsidR="00067CED" w:rsidRDefault="002069AF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B05D90" wp14:editId="2A672FD9">
                <wp:simplePos x="0" y="0"/>
                <wp:positionH relativeFrom="column">
                  <wp:posOffset>3306445</wp:posOffset>
                </wp:positionH>
                <wp:positionV relativeFrom="paragraph">
                  <wp:posOffset>40731</wp:posOffset>
                </wp:positionV>
                <wp:extent cx="2991394" cy="2122098"/>
                <wp:effectExtent l="0" t="0" r="6350" b="0"/>
                <wp:wrapNone/>
                <wp:docPr id="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1394" cy="212209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A560D6" w14:textId="2BB1125A" w:rsidR="00567BC6" w:rsidRPr="000C1189" w:rsidRDefault="00664B62" w:rsidP="00567BC6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 w:rsidRPr="00664B62">
                              <w:rPr>
                                <w:b/>
                                <w:bCs/>
                                <w:szCs w:val="20"/>
                              </w:rPr>
                              <w:t>markierungen_heizrohrschlangen_naturbo-therm_naturbo</w:t>
                            </w:r>
                            <w:proofErr w:type="spellEnd"/>
                            <w:r w:rsidR="00567BC6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2E80CD62" w14:textId="77777777" w:rsidR="00567BC6" w:rsidRDefault="00567BC6" w:rsidP="00567BC6">
                            <w:r>
                              <w:t>Mit einer Vorlauftemperatur von lediglich 30 bis 35 °C gibt die wasserbasierte Wand</w:t>
                            </w:r>
                            <w:r w:rsidR="00D67B85">
                              <w:t>- und Decken</w:t>
                            </w:r>
                            <w:r>
                              <w:t xml:space="preserve">heizung </w:t>
                            </w:r>
                            <w:proofErr w:type="spellStart"/>
                            <w:r>
                              <w:t>naturbo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therm</w:t>
                            </w:r>
                            <w:proofErr w:type="spellEnd"/>
                            <w:r>
                              <w:t xml:space="preserve"> 95 Prozent ihrer Heizleistung über langwellige Infrarotstrahlung ab.</w:t>
                            </w:r>
                            <w:r w:rsidRPr="00567BC6">
                              <w:t xml:space="preserve"> </w:t>
                            </w:r>
                            <w:r>
                              <w:t>Diese Strahlung wirkt direkt und ohne Umwege.</w:t>
                            </w:r>
                          </w:p>
                          <w:p w14:paraId="1E53E1B3" w14:textId="77777777" w:rsidR="00567BC6" w:rsidRDefault="00567BC6" w:rsidP="00567BC6"/>
                          <w:p w14:paraId="1306533E" w14:textId="77777777" w:rsidR="00567BC6" w:rsidRPr="003A5839" w:rsidRDefault="00567BC6" w:rsidP="00567BC6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74B42260" w14:textId="77777777" w:rsidR="00567BC6" w:rsidRDefault="00567BC6" w:rsidP="00567BC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05D90" id="_x0000_s1028" style="position:absolute;margin-left:260.35pt;margin-top:3.2pt;width:235.55pt;height:167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" fillcolor="white [3201]" stroked="f" strokeweight="1pt">
                <v:textbox>
                  <w:txbxContent>
                    <w:p w14:paraId="47A560D6" w14:textId="2BB1125A" w:rsidR="00567BC6" w:rsidRPr="000C1189" w:rsidRDefault="00664B62" w:rsidP="00567BC6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 w:rsidRPr="00664B62">
                        <w:rPr>
                          <w:b/>
                          <w:bCs/>
                          <w:szCs w:val="20"/>
                        </w:rPr>
                        <w:t>markierungen_heizrohrschlangen_naturbo-therm_naturbo</w:t>
                      </w:r>
                      <w:proofErr w:type="spellEnd"/>
                      <w:r w:rsidR="00567BC6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2E80CD62" w14:textId="77777777" w:rsidR="00567BC6" w:rsidRDefault="00567BC6" w:rsidP="00567BC6">
                      <w:r>
                        <w:t>Mit einer Vorlauftemperatur von lediglich 30 bis 35 °C gibt die wasserbasierte Wand</w:t>
                      </w:r>
                      <w:r w:rsidR="00D67B85">
                        <w:t>- und Decken</w:t>
                      </w:r>
                      <w:r>
                        <w:t xml:space="preserve">heizung </w:t>
                      </w:r>
                      <w:proofErr w:type="spellStart"/>
                      <w:r>
                        <w:t>naturbo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therm</w:t>
                      </w:r>
                      <w:proofErr w:type="spellEnd"/>
                      <w:r>
                        <w:t xml:space="preserve"> 95 Prozent ihrer Heizleistung über langwellige Infrarotstrahlung ab.</w:t>
                      </w:r>
                      <w:r w:rsidRPr="00567BC6">
                        <w:t xml:space="preserve"> </w:t>
                      </w:r>
                      <w:r>
                        <w:t>Diese Strahlung wirkt direkt und ohne Umwege.</w:t>
                      </w:r>
                    </w:p>
                    <w:p w14:paraId="1E53E1B3" w14:textId="77777777" w:rsidR="00567BC6" w:rsidRDefault="00567BC6" w:rsidP="00567BC6"/>
                    <w:p w14:paraId="1306533E" w14:textId="77777777" w:rsidR="00567BC6" w:rsidRPr="003A5839" w:rsidRDefault="00567BC6" w:rsidP="00567BC6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74B42260" w14:textId="77777777" w:rsidR="00567BC6" w:rsidRDefault="00567BC6" w:rsidP="00567BC6"/>
                  </w:txbxContent>
                </v:textbox>
              </v:rect>
            </w:pict>
          </mc:Fallback>
        </mc:AlternateContent>
      </w:r>
      <w:r>
        <w:rPr>
          <w:noProof/>
          <w:sz w:val="20"/>
          <w:szCs w:val="20"/>
          <w:lang w:eastAsia="de-DE"/>
        </w:rPr>
        <w:drawing>
          <wp:anchor distT="0" distB="0" distL="114300" distR="114300" simplePos="0" relativeHeight="251669504" behindDoc="0" locked="0" layoutInCell="1" allowOverlap="1" wp14:anchorId="62214CC9" wp14:editId="328B9529">
            <wp:simplePos x="0" y="0"/>
            <wp:positionH relativeFrom="column">
              <wp:posOffset>14546</wp:posOffset>
            </wp:positionH>
            <wp:positionV relativeFrom="paragraph">
              <wp:posOffset>135063</wp:posOffset>
            </wp:positionV>
            <wp:extent cx="3017297" cy="2001933"/>
            <wp:effectExtent l="0" t="0" r="0" b="0"/>
            <wp:wrapNone/>
            <wp:docPr id="7" name="Grafik 7" descr="C:\Users\ulrike\AppData\Local\Microsoft\Windows\INetCache\Content.Word\naturbo092023_bpk03_l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lrike\AppData\Local\Microsoft\Windows\INetCache\Content.Word\naturbo092023_bpk03_l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297" cy="200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365EA" w14:textId="77777777" w:rsidR="00067CED" w:rsidRDefault="00067CED" w:rsidP="00A72E41">
      <w:pPr>
        <w:rPr>
          <w:sz w:val="20"/>
          <w:szCs w:val="20"/>
        </w:rPr>
      </w:pPr>
    </w:p>
    <w:p w14:paraId="475997A7" w14:textId="77777777" w:rsidR="00067CED" w:rsidRDefault="00067CED" w:rsidP="00A72E41">
      <w:pPr>
        <w:rPr>
          <w:sz w:val="20"/>
          <w:szCs w:val="20"/>
        </w:rPr>
      </w:pPr>
    </w:p>
    <w:p w14:paraId="531BACBF" w14:textId="77777777" w:rsidR="00067CED" w:rsidRDefault="00067CED" w:rsidP="00A72E41">
      <w:pPr>
        <w:rPr>
          <w:sz w:val="20"/>
          <w:szCs w:val="20"/>
        </w:rPr>
      </w:pPr>
    </w:p>
    <w:p w14:paraId="67BEF560" w14:textId="77777777" w:rsidR="00067CED" w:rsidRDefault="00067CED" w:rsidP="00A72E41">
      <w:pPr>
        <w:rPr>
          <w:sz w:val="20"/>
          <w:szCs w:val="20"/>
        </w:rPr>
      </w:pPr>
    </w:p>
    <w:p w14:paraId="23D8437C" w14:textId="77777777" w:rsidR="00067CED" w:rsidRDefault="00067CED" w:rsidP="00A72E41">
      <w:pPr>
        <w:rPr>
          <w:sz w:val="20"/>
          <w:szCs w:val="20"/>
        </w:rPr>
      </w:pPr>
    </w:p>
    <w:p w14:paraId="3AA1BD32" w14:textId="77777777" w:rsidR="00067CED" w:rsidRDefault="00067CED" w:rsidP="00A72E41">
      <w:pPr>
        <w:rPr>
          <w:sz w:val="20"/>
          <w:szCs w:val="20"/>
        </w:rPr>
      </w:pPr>
    </w:p>
    <w:p w14:paraId="69E3F623" w14:textId="77777777" w:rsidR="00067CED" w:rsidRDefault="00067CED" w:rsidP="00A72E41">
      <w:pPr>
        <w:rPr>
          <w:sz w:val="20"/>
          <w:szCs w:val="20"/>
        </w:rPr>
      </w:pPr>
    </w:p>
    <w:p w14:paraId="696687C9" w14:textId="77777777" w:rsidR="00067CED" w:rsidRDefault="00067CED" w:rsidP="00A72E41">
      <w:pPr>
        <w:rPr>
          <w:sz w:val="20"/>
          <w:szCs w:val="20"/>
        </w:rPr>
      </w:pPr>
    </w:p>
    <w:p w14:paraId="1D741984" w14:textId="77777777" w:rsidR="00067CED" w:rsidRDefault="00067CED" w:rsidP="00A72E41">
      <w:pPr>
        <w:rPr>
          <w:sz w:val="20"/>
          <w:szCs w:val="20"/>
        </w:rPr>
      </w:pPr>
    </w:p>
    <w:p w14:paraId="0A039B39" w14:textId="77777777" w:rsidR="00067CED" w:rsidRDefault="00067CED" w:rsidP="00A72E41">
      <w:pPr>
        <w:rPr>
          <w:sz w:val="20"/>
          <w:szCs w:val="20"/>
        </w:rPr>
      </w:pPr>
    </w:p>
    <w:p w14:paraId="47668B02" w14:textId="77777777" w:rsidR="00067CED" w:rsidRDefault="00067CED" w:rsidP="00A72E41">
      <w:pPr>
        <w:rPr>
          <w:sz w:val="20"/>
          <w:szCs w:val="20"/>
        </w:rPr>
      </w:pPr>
    </w:p>
    <w:p w14:paraId="43EFB97F" w14:textId="77777777" w:rsidR="00A72E41" w:rsidRPr="00A72E41" w:rsidRDefault="00A72E41" w:rsidP="00A72E41">
      <w:pPr>
        <w:rPr>
          <w:sz w:val="20"/>
          <w:szCs w:val="20"/>
        </w:rPr>
      </w:pPr>
    </w:p>
    <w:p w14:paraId="5EAC1AF2" w14:textId="77777777" w:rsidR="0021363C" w:rsidRDefault="0021363C" w:rsidP="00A72E41">
      <w:pPr>
        <w:rPr>
          <w:sz w:val="20"/>
          <w:szCs w:val="20"/>
        </w:rPr>
      </w:pPr>
    </w:p>
    <w:p w14:paraId="0B929FA4" w14:textId="77777777" w:rsidR="0021363C" w:rsidRDefault="0021363C" w:rsidP="00A72E41">
      <w:pPr>
        <w:rPr>
          <w:sz w:val="20"/>
          <w:szCs w:val="20"/>
        </w:rPr>
      </w:pPr>
    </w:p>
    <w:p w14:paraId="1303155F" w14:textId="77777777" w:rsidR="00A72E41" w:rsidRPr="00A72E41" w:rsidRDefault="00551C55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E60D14" wp14:editId="2FC89EE2">
                <wp:simplePos x="0" y="0"/>
                <wp:positionH relativeFrom="column">
                  <wp:posOffset>3300730</wp:posOffset>
                </wp:positionH>
                <wp:positionV relativeFrom="paragraph">
                  <wp:posOffset>175259</wp:posOffset>
                </wp:positionV>
                <wp:extent cx="2543175" cy="2009775"/>
                <wp:effectExtent l="0" t="0" r="9525" b="9525"/>
                <wp:wrapNone/>
                <wp:docPr id="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2009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F61FC6" w14:textId="7E8518B1" w:rsidR="00067CED" w:rsidRPr="000C1189" w:rsidRDefault="00664B62" w:rsidP="00067CED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optimale_Raumgestaltung_naturbo</w:t>
                            </w:r>
                            <w:r w:rsidR="00067CED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662DDD5F" w14:textId="77777777" w:rsidR="00567BC6" w:rsidRDefault="00067CED" w:rsidP="00067CED">
                            <w:r>
                              <w:t xml:space="preserve">Die naturbo </w:t>
                            </w:r>
                            <w:r w:rsidR="00D67B85">
                              <w:t xml:space="preserve">Wand- und </w:t>
                            </w:r>
                            <w:r>
                              <w:t>Deckenheizung</w:t>
                            </w:r>
                            <w:r w:rsidR="00567BC6">
                              <w:t xml:space="preserve"> </w:t>
                            </w:r>
                            <w:r>
                              <w:t xml:space="preserve">integriert sich optimal in die Raumgestaltung. Als Finish bietet </w:t>
                            </w:r>
                            <w:proofErr w:type="spellStart"/>
                            <w:r>
                              <w:t>naturbo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Finishputze</w:t>
                            </w:r>
                            <w:proofErr w:type="spellEnd"/>
                            <w:r>
                              <w:t xml:space="preserve">, Lehmfarben und Pigmente </w:t>
                            </w:r>
                            <w:r>
                              <w:rPr>
                                <w:color w:val="000000" w:themeColor="text1"/>
                              </w:rPr>
                              <w:t>– in 135 Farbtönen.</w:t>
                            </w:r>
                            <w:r w:rsidRPr="007D41C1">
                              <w:t xml:space="preserve"> </w:t>
                            </w:r>
                          </w:p>
                          <w:p w14:paraId="08927BD4" w14:textId="77777777" w:rsidR="00067CED" w:rsidRDefault="00067CED" w:rsidP="00067CED"/>
                          <w:p w14:paraId="76A52038" w14:textId="77777777" w:rsidR="00067CED" w:rsidRPr="003A5839" w:rsidRDefault="00067CED" w:rsidP="00067CED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37D20AFE" w14:textId="77777777" w:rsidR="00067CED" w:rsidRDefault="00067CED" w:rsidP="00067CE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E60D14" id="_x0000_s1029" style="position:absolute;margin-left:259.9pt;margin-top:13.8pt;width:200.25pt;height:158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" fillcolor="white [3201]" stroked="f" strokeweight="1pt">
                <v:textbox>
                  <w:txbxContent>
                    <w:p w14:paraId="7DF61FC6" w14:textId="7E8518B1" w:rsidR="00067CED" w:rsidRPr="000C1189" w:rsidRDefault="00664B62" w:rsidP="00067CED">
                      <w:pPr>
                        <w:rPr>
                          <w:b/>
                          <w:bCs/>
                          <w:szCs w:val="20"/>
                        </w:rPr>
                      </w:pPr>
                      <w:r>
                        <w:rPr>
                          <w:b/>
                          <w:bCs/>
                          <w:szCs w:val="20"/>
                        </w:rPr>
                        <w:t>optimale_Raumgestaltung_naturbo</w:t>
                      </w:r>
                      <w:r w:rsidR="00067CED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662DDD5F" w14:textId="77777777" w:rsidR="00567BC6" w:rsidRDefault="00067CED" w:rsidP="00067CED">
                      <w:r>
                        <w:t xml:space="preserve">Die naturbo </w:t>
                      </w:r>
                      <w:r w:rsidR="00D67B85">
                        <w:t xml:space="preserve">Wand- und </w:t>
                      </w:r>
                      <w:r>
                        <w:t>Deckenheizung</w:t>
                      </w:r>
                      <w:r w:rsidR="00567BC6">
                        <w:t xml:space="preserve"> </w:t>
                      </w:r>
                      <w:r>
                        <w:t xml:space="preserve">integriert sich optimal in die Raumgestaltung. Als Finish bietet </w:t>
                      </w:r>
                      <w:proofErr w:type="spellStart"/>
                      <w:r>
                        <w:t>naturbo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Finishputze</w:t>
                      </w:r>
                      <w:proofErr w:type="spellEnd"/>
                      <w:r>
                        <w:t xml:space="preserve">, Lehmfarben und Pigmente </w:t>
                      </w:r>
                      <w:r>
                        <w:rPr>
                          <w:color w:val="000000" w:themeColor="text1"/>
                        </w:rPr>
                        <w:t>– in 135 Farbtönen.</w:t>
                      </w:r>
                      <w:r w:rsidRPr="007D41C1">
                        <w:t xml:space="preserve"> </w:t>
                      </w:r>
                    </w:p>
                    <w:p w14:paraId="08927BD4" w14:textId="77777777" w:rsidR="00067CED" w:rsidRDefault="00067CED" w:rsidP="00067CED"/>
                    <w:p w14:paraId="76A52038" w14:textId="77777777" w:rsidR="00067CED" w:rsidRPr="003A5839" w:rsidRDefault="00067CED" w:rsidP="00067CED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37D20AFE" w14:textId="77777777" w:rsidR="00067CED" w:rsidRDefault="00067CED" w:rsidP="00067CED"/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Cs w:val="20"/>
          <w:lang w:eastAsia="de-DE"/>
        </w:rPr>
        <w:drawing>
          <wp:anchor distT="0" distB="0" distL="114300" distR="114300" simplePos="0" relativeHeight="251660288" behindDoc="0" locked="0" layoutInCell="1" allowOverlap="1" wp14:anchorId="6DB844B5" wp14:editId="5130B7C8">
            <wp:simplePos x="0" y="0"/>
            <wp:positionH relativeFrom="column">
              <wp:posOffset>15240</wp:posOffset>
            </wp:positionH>
            <wp:positionV relativeFrom="paragraph">
              <wp:posOffset>281210</wp:posOffset>
            </wp:positionV>
            <wp:extent cx="3031490" cy="2019935"/>
            <wp:effectExtent l="0" t="0" r="0" b="0"/>
            <wp:wrapTopAndBottom/>
            <wp:docPr id="5" name="Grafik 5" descr="Hauber-Mittel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uber-Mittelber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7993A" w14:textId="77777777" w:rsidR="008F2EAD" w:rsidRDefault="008F2EAD" w:rsidP="00A72E41">
      <w:pPr>
        <w:spacing w:line="276" w:lineRule="auto"/>
        <w:rPr>
          <w:b/>
        </w:rPr>
      </w:pPr>
    </w:p>
    <w:p w14:paraId="539E3D5B" w14:textId="77777777" w:rsidR="008F2EAD" w:rsidRDefault="008F2EAD" w:rsidP="00A72E41">
      <w:pPr>
        <w:spacing w:line="276" w:lineRule="auto"/>
        <w:rPr>
          <w:b/>
        </w:rPr>
      </w:pPr>
    </w:p>
    <w:p w14:paraId="78A4AC7D" w14:textId="77777777" w:rsidR="008F2EAD" w:rsidRDefault="008F2EAD" w:rsidP="00A72E41">
      <w:pPr>
        <w:spacing w:line="276" w:lineRule="auto"/>
        <w:rPr>
          <w:b/>
        </w:rPr>
      </w:pPr>
    </w:p>
    <w:p w14:paraId="09B2132F" w14:textId="77777777" w:rsidR="00A72E41" w:rsidRPr="00A72E41" w:rsidRDefault="00A72E41" w:rsidP="00A72E41">
      <w:pPr>
        <w:rPr>
          <w:sz w:val="20"/>
          <w:szCs w:val="20"/>
        </w:rPr>
      </w:pPr>
    </w:p>
    <w:p w14:paraId="0F96B7E9" w14:textId="77777777" w:rsidR="00A72E41" w:rsidRPr="00A72E41" w:rsidRDefault="00A72E41" w:rsidP="00A72E41">
      <w:pPr>
        <w:rPr>
          <w:sz w:val="20"/>
          <w:szCs w:val="20"/>
        </w:rPr>
      </w:pPr>
    </w:p>
    <w:p w14:paraId="241A2436" w14:textId="77777777" w:rsidR="00A72E41" w:rsidRDefault="00A72E41" w:rsidP="00A72E41">
      <w:r>
        <w:t>Bitte achten Sie auf die korrekte Nennung des Copyrights und auf die ausschließliche Verwendung im Zusammenhang mit dieser Pressemitteilung. Es ist nicht erlaubt, die Fotos an Dritte weiterzugeben.</w:t>
      </w:r>
    </w:p>
    <w:p w14:paraId="19EBF8CC" w14:textId="77777777" w:rsidR="00A72E41" w:rsidRDefault="00A72E41" w:rsidP="00A72E41"/>
    <w:p w14:paraId="0CB46109" w14:textId="77777777" w:rsidR="00A72E41" w:rsidRDefault="00A72E41" w:rsidP="00A72E41">
      <w:r>
        <w:t>Abdruck frei – Belegexemplar an Proesler Kommunikation erbeten.</w:t>
      </w:r>
    </w:p>
    <w:p w14:paraId="3D6EE334" w14:textId="77777777" w:rsidR="0021363C" w:rsidRDefault="0021363C" w:rsidP="002069AF">
      <w:pPr>
        <w:spacing w:line="276" w:lineRule="auto"/>
        <w:rPr>
          <w:b/>
        </w:rPr>
      </w:pPr>
    </w:p>
    <w:p w14:paraId="620F0E8A" w14:textId="77777777" w:rsidR="002069AF" w:rsidRPr="00AE5448" w:rsidRDefault="002069AF" w:rsidP="002069AF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76ADBD5D" w14:textId="77777777" w:rsidR="002069AF" w:rsidRPr="005A39C2" w:rsidRDefault="002069AF" w:rsidP="002069AF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024694F2" w14:textId="77777777" w:rsidR="002069AF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68CCBAA3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1b</w:t>
      </w:r>
    </w:p>
    <w:p w14:paraId="1120FE4C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39C8767D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5A765AD2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09871A16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1F0071C5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</w:p>
    <w:p w14:paraId="6F1959BF" w14:textId="77777777" w:rsidR="002069AF" w:rsidRPr="00C618D6" w:rsidRDefault="002069AF" w:rsidP="002069AF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lastRenderedPageBreak/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3A94E3A8" w14:textId="77777777" w:rsidR="002069AF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CEE73D4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Karlstraße 2</w:t>
      </w:r>
    </w:p>
    <w:p w14:paraId="62DE7703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72072 Tübingen</w:t>
      </w:r>
    </w:p>
    <w:p w14:paraId="0B88969E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1206EDCA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2EDD0F50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www.proesler.com</w:t>
      </w:r>
    </w:p>
    <w:p w14:paraId="71A13AFD" w14:textId="77777777" w:rsidR="002069AF" w:rsidRPr="00A72E41" w:rsidRDefault="002069AF" w:rsidP="00A72E41">
      <w:pPr>
        <w:rPr>
          <w:sz w:val="20"/>
          <w:szCs w:val="20"/>
        </w:rPr>
      </w:pPr>
    </w:p>
    <w:sectPr w:rsidR="002069AF" w:rsidRPr="00A72E41">
      <w:foot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D937B0" w14:textId="77777777" w:rsidR="005B2B24" w:rsidRDefault="005B2B24" w:rsidP="008C2F74">
      <w:r>
        <w:separator/>
      </w:r>
    </w:p>
  </w:endnote>
  <w:endnote w:type="continuationSeparator" w:id="0">
    <w:p w14:paraId="600FA51F" w14:textId="77777777" w:rsidR="005B2B24" w:rsidRDefault="005B2B24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9EDE59" w14:textId="77777777" w:rsidR="00CA1DA2" w:rsidRDefault="00CA1DA2">
    <w:pPr>
      <w:pStyle w:val="Fuzeile"/>
    </w:pPr>
  </w:p>
  <w:p w14:paraId="0FC4DB7F" w14:textId="77777777" w:rsidR="00CA1DA2" w:rsidRDefault="00CA1DA2">
    <w:pPr>
      <w:pStyle w:val="Fuzeile"/>
    </w:pPr>
  </w:p>
  <w:p w14:paraId="0E253E7A" w14:textId="77777777" w:rsidR="00CA1DA2" w:rsidRDefault="00CA1DA2">
    <w:pPr>
      <w:pStyle w:val="Fuzeile"/>
    </w:pPr>
  </w:p>
  <w:p w14:paraId="45DA8FA8" w14:textId="77777777" w:rsidR="00CA1DA2" w:rsidRDefault="00CA1DA2">
    <w:pPr>
      <w:pStyle w:val="Fuzeile"/>
    </w:pPr>
  </w:p>
  <w:p w14:paraId="6CC608DB" w14:textId="77777777" w:rsidR="00CA1DA2" w:rsidRDefault="00CA1DA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861814" w14:textId="77777777" w:rsidR="005B2B24" w:rsidRDefault="005B2B24" w:rsidP="008C2F74">
      <w:r>
        <w:separator/>
      </w:r>
    </w:p>
  </w:footnote>
  <w:footnote w:type="continuationSeparator" w:id="0">
    <w:p w14:paraId="5A12559A" w14:textId="77777777" w:rsidR="005B2B24" w:rsidRDefault="005B2B24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15549">
    <w:abstractNumId w:val="3"/>
  </w:num>
  <w:num w:numId="2" w16cid:durableId="989871273">
    <w:abstractNumId w:val="0"/>
  </w:num>
  <w:num w:numId="3" w16cid:durableId="1278029485">
    <w:abstractNumId w:val="1"/>
  </w:num>
  <w:num w:numId="4" w16cid:durableId="6796676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7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19DD"/>
    <w:rsid w:val="000057C3"/>
    <w:rsid w:val="00013D3E"/>
    <w:rsid w:val="00025C3A"/>
    <w:rsid w:val="00032942"/>
    <w:rsid w:val="00036573"/>
    <w:rsid w:val="0004797C"/>
    <w:rsid w:val="00047C8B"/>
    <w:rsid w:val="00062427"/>
    <w:rsid w:val="00067CED"/>
    <w:rsid w:val="00081260"/>
    <w:rsid w:val="00086D55"/>
    <w:rsid w:val="00090065"/>
    <w:rsid w:val="00095555"/>
    <w:rsid w:val="000B3570"/>
    <w:rsid w:val="000B61D1"/>
    <w:rsid w:val="000C05F8"/>
    <w:rsid w:val="000C1189"/>
    <w:rsid w:val="000C468F"/>
    <w:rsid w:val="000D7242"/>
    <w:rsid w:val="000E008F"/>
    <w:rsid w:val="000E5C52"/>
    <w:rsid w:val="00111F35"/>
    <w:rsid w:val="0011223E"/>
    <w:rsid w:val="00114D71"/>
    <w:rsid w:val="00122757"/>
    <w:rsid w:val="001247E6"/>
    <w:rsid w:val="0013104D"/>
    <w:rsid w:val="00156F5B"/>
    <w:rsid w:val="0016575C"/>
    <w:rsid w:val="00174FA4"/>
    <w:rsid w:val="0018057D"/>
    <w:rsid w:val="00186F89"/>
    <w:rsid w:val="001937F6"/>
    <w:rsid w:val="001938EB"/>
    <w:rsid w:val="001C2EA6"/>
    <w:rsid w:val="001D0359"/>
    <w:rsid w:val="001E33FA"/>
    <w:rsid w:val="00203E0F"/>
    <w:rsid w:val="002069AF"/>
    <w:rsid w:val="00210251"/>
    <w:rsid w:val="00212B2E"/>
    <w:rsid w:val="002133B9"/>
    <w:rsid w:val="0021363C"/>
    <w:rsid w:val="00223E91"/>
    <w:rsid w:val="00224051"/>
    <w:rsid w:val="002267F0"/>
    <w:rsid w:val="00260F47"/>
    <w:rsid w:val="002633DA"/>
    <w:rsid w:val="0027361D"/>
    <w:rsid w:val="0028118A"/>
    <w:rsid w:val="002B2CBF"/>
    <w:rsid w:val="002C2406"/>
    <w:rsid w:val="002D41C6"/>
    <w:rsid w:val="002E1DD3"/>
    <w:rsid w:val="002E49B0"/>
    <w:rsid w:val="002E6393"/>
    <w:rsid w:val="002E6F28"/>
    <w:rsid w:val="00302E04"/>
    <w:rsid w:val="00304524"/>
    <w:rsid w:val="003067DD"/>
    <w:rsid w:val="00316305"/>
    <w:rsid w:val="003316B0"/>
    <w:rsid w:val="00356609"/>
    <w:rsid w:val="00356E8B"/>
    <w:rsid w:val="00360EEE"/>
    <w:rsid w:val="00371633"/>
    <w:rsid w:val="00372516"/>
    <w:rsid w:val="00374FBB"/>
    <w:rsid w:val="003A5839"/>
    <w:rsid w:val="003A6059"/>
    <w:rsid w:val="003D1D08"/>
    <w:rsid w:val="003E2728"/>
    <w:rsid w:val="003F5AF3"/>
    <w:rsid w:val="00405B3D"/>
    <w:rsid w:val="004077AB"/>
    <w:rsid w:val="004320CC"/>
    <w:rsid w:val="00443BE4"/>
    <w:rsid w:val="004517C4"/>
    <w:rsid w:val="004525EC"/>
    <w:rsid w:val="00466E36"/>
    <w:rsid w:val="00471141"/>
    <w:rsid w:val="004723D2"/>
    <w:rsid w:val="00490E89"/>
    <w:rsid w:val="004946C3"/>
    <w:rsid w:val="004B5FAF"/>
    <w:rsid w:val="004C1C1F"/>
    <w:rsid w:val="004C3C37"/>
    <w:rsid w:val="004C4833"/>
    <w:rsid w:val="004C6063"/>
    <w:rsid w:val="004C6AD4"/>
    <w:rsid w:val="004C783F"/>
    <w:rsid w:val="004D0A91"/>
    <w:rsid w:val="004D0FB9"/>
    <w:rsid w:val="004D2BE4"/>
    <w:rsid w:val="004D5500"/>
    <w:rsid w:val="004D5979"/>
    <w:rsid w:val="004E1F01"/>
    <w:rsid w:val="004F261A"/>
    <w:rsid w:val="004F7CDA"/>
    <w:rsid w:val="0051039C"/>
    <w:rsid w:val="00512AB0"/>
    <w:rsid w:val="00521BDE"/>
    <w:rsid w:val="00536BFE"/>
    <w:rsid w:val="00536D79"/>
    <w:rsid w:val="00551C55"/>
    <w:rsid w:val="00565922"/>
    <w:rsid w:val="00565D83"/>
    <w:rsid w:val="00567BC6"/>
    <w:rsid w:val="00570359"/>
    <w:rsid w:val="00591E23"/>
    <w:rsid w:val="005A39C2"/>
    <w:rsid w:val="005B2B24"/>
    <w:rsid w:val="005B6897"/>
    <w:rsid w:val="005C21BB"/>
    <w:rsid w:val="005C79F3"/>
    <w:rsid w:val="005D2541"/>
    <w:rsid w:val="005E0014"/>
    <w:rsid w:val="005E49A2"/>
    <w:rsid w:val="005F00CD"/>
    <w:rsid w:val="005F4F2F"/>
    <w:rsid w:val="00610BFF"/>
    <w:rsid w:val="00614BA3"/>
    <w:rsid w:val="006259E0"/>
    <w:rsid w:val="0064074E"/>
    <w:rsid w:val="006514ED"/>
    <w:rsid w:val="00664833"/>
    <w:rsid w:val="00664B62"/>
    <w:rsid w:val="00670D6B"/>
    <w:rsid w:val="006764AD"/>
    <w:rsid w:val="00696AC8"/>
    <w:rsid w:val="006A4CCD"/>
    <w:rsid w:val="006C15D6"/>
    <w:rsid w:val="0071125C"/>
    <w:rsid w:val="00711EC9"/>
    <w:rsid w:val="0072129D"/>
    <w:rsid w:val="007250AB"/>
    <w:rsid w:val="00726B4B"/>
    <w:rsid w:val="0073034C"/>
    <w:rsid w:val="007304D8"/>
    <w:rsid w:val="007404FA"/>
    <w:rsid w:val="00740626"/>
    <w:rsid w:val="00753C6D"/>
    <w:rsid w:val="007548C3"/>
    <w:rsid w:val="007609EA"/>
    <w:rsid w:val="00763083"/>
    <w:rsid w:val="0076415B"/>
    <w:rsid w:val="00770262"/>
    <w:rsid w:val="00772974"/>
    <w:rsid w:val="00790552"/>
    <w:rsid w:val="0079207B"/>
    <w:rsid w:val="007927EE"/>
    <w:rsid w:val="007933F5"/>
    <w:rsid w:val="00795ABE"/>
    <w:rsid w:val="007A7A0B"/>
    <w:rsid w:val="007B3B70"/>
    <w:rsid w:val="007C4B16"/>
    <w:rsid w:val="007D0EDF"/>
    <w:rsid w:val="007E03F6"/>
    <w:rsid w:val="007E1EAA"/>
    <w:rsid w:val="007E6B7E"/>
    <w:rsid w:val="007F10D4"/>
    <w:rsid w:val="007F148C"/>
    <w:rsid w:val="007F596B"/>
    <w:rsid w:val="00805679"/>
    <w:rsid w:val="00833331"/>
    <w:rsid w:val="00846BAB"/>
    <w:rsid w:val="0086024B"/>
    <w:rsid w:val="008661B9"/>
    <w:rsid w:val="00867C03"/>
    <w:rsid w:val="00873573"/>
    <w:rsid w:val="008A509D"/>
    <w:rsid w:val="008B6BD7"/>
    <w:rsid w:val="008C2F74"/>
    <w:rsid w:val="008C4C0F"/>
    <w:rsid w:val="008E0035"/>
    <w:rsid w:val="008E2713"/>
    <w:rsid w:val="008E5266"/>
    <w:rsid w:val="008F2034"/>
    <w:rsid w:val="008F2EAD"/>
    <w:rsid w:val="008F4900"/>
    <w:rsid w:val="008F5B7B"/>
    <w:rsid w:val="00902E51"/>
    <w:rsid w:val="00913A2B"/>
    <w:rsid w:val="00937E24"/>
    <w:rsid w:val="00944A19"/>
    <w:rsid w:val="00951F24"/>
    <w:rsid w:val="00953677"/>
    <w:rsid w:val="00970660"/>
    <w:rsid w:val="00972AF9"/>
    <w:rsid w:val="00984A68"/>
    <w:rsid w:val="00987085"/>
    <w:rsid w:val="00996B2A"/>
    <w:rsid w:val="009A40F1"/>
    <w:rsid w:val="009B03C7"/>
    <w:rsid w:val="009B6913"/>
    <w:rsid w:val="009C3150"/>
    <w:rsid w:val="009C4909"/>
    <w:rsid w:val="009D7223"/>
    <w:rsid w:val="009D7EAA"/>
    <w:rsid w:val="009E4D1C"/>
    <w:rsid w:val="00A046B6"/>
    <w:rsid w:val="00A07840"/>
    <w:rsid w:val="00A22517"/>
    <w:rsid w:val="00A35CC5"/>
    <w:rsid w:val="00A56719"/>
    <w:rsid w:val="00A6128D"/>
    <w:rsid w:val="00A65D7B"/>
    <w:rsid w:val="00A72636"/>
    <w:rsid w:val="00A72913"/>
    <w:rsid w:val="00A72E41"/>
    <w:rsid w:val="00A8530F"/>
    <w:rsid w:val="00A90333"/>
    <w:rsid w:val="00A9323C"/>
    <w:rsid w:val="00A96A30"/>
    <w:rsid w:val="00AA0281"/>
    <w:rsid w:val="00AA45BD"/>
    <w:rsid w:val="00AC25AE"/>
    <w:rsid w:val="00AD1BD8"/>
    <w:rsid w:val="00AE5448"/>
    <w:rsid w:val="00AE7785"/>
    <w:rsid w:val="00B00A7B"/>
    <w:rsid w:val="00B05DC7"/>
    <w:rsid w:val="00B12E3C"/>
    <w:rsid w:val="00B2794F"/>
    <w:rsid w:val="00B3034B"/>
    <w:rsid w:val="00B33F96"/>
    <w:rsid w:val="00B40A3C"/>
    <w:rsid w:val="00B41CFD"/>
    <w:rsid w:val="00B54646"/>
    <w:rsid w:val="00B57AC1"/>
    <w:rsid w:val="00B60176"/>
    <w:rsid w:val="00B6017A"/>
    <w:rsid w:val="00B60F04"/>
    <w:rsid w:val="00B613DD"/>
    <w:rsid w:val="00B81EA1"/>
    <w:rsid w:val="00B87F60"/>
    <w:rsid w:val="00B9451D"/>
    <w:rsid w:val="00B95D16"/>
    <w:rsid w:val="00BB4DBF"/>
    <w:rsid w:val="00BD1F69"/>
    <w:rsid w:val="00BE4B46"/>
    <w:rsid w:val="00BE62E2"/>
    <w:rsid w:val="00BF4D98"/>
    <w:rsid w:val="00C0732B"/>
    <w:rsid w:val="00C31585"/>
    <w:rsid w:val="00C36EA7"/>
    <w:rsid w:val="00C56DFB"/>
    <w:rsid w:val="00C618D6"/>
    <w:rsid w:val="00C73003"/>
    <w:rsid w:val="00C76C5D"/>
    <w:rsid w:val="00C86636"/>
    <w:rsid w:val="00C97B18"/>
    <w:rsid w:val="00CA1DA2"/>
    <w:rsid w:val="00CB198B"/>
    <w:rsid w:val="00CB6A8B"/>
    <w:rsid w:val="00CB77CC"/>
    <w:rsid w:val="00CC76A3"/>
    <w:rsid w:val="00CD29B7"/>
    <w:rsid w:val="00CF20B5"/>
    <w:rsid w:val="00CF514C"/>
    <w:rsid w:val="00D055A3"/>
    <w:rsid w:val="00D21064"/>
    <w:rsid w:val="00D211F6"/>
    <w:rsid w:val="00D228A0"/>
    <w:rsid w:val="00D355A5"/>
    <w:rsid w:val="00D35668"/>
    <w:rsid w:val="00D40D6B"/>
    <w:rsid w:val="00D40E71"/>
    <w:rsid w:val="00D550C0"/>
    <w:rsid w:val="00D551E3"/>
    <w:rsid w:val="00D56750"/>
    <w:rsid w:val="00D67016"/>
    <w:rsid w:val="00D67B85"/>
    <w:rsid w:val="00D74C88"/>
    <w:rsid w:val="00D859A8"/>
    <w:rsid w:val="00D928D8"/>
    <w:rsid w:val="00D93279"/>
    <w:rsid w:val="00D95191"/>
    <w:rsid w:val="00DA1E2E"/>
    <w:rsid w:val="00DB2313"/>
    <w:rsid w:val="00DD59D3"/>
    <w:rsid w:val="00DD5D55"/>
    <w:rsid w:val="00DF11CC"/>
    <w:rsid w:val="00DF7E0B"/>
    <w:rsid w:val="00E04951"/>
    <w:rsid w:val="00E13999"/>
    <w:rsid w:val="00E42460"/>
    <w:rsid w:val="00E4499D"/>
    <w:rsid w:val="00E60563"/>
    <w:rsid w:val="00E623E6"/>
    <w:rsid w:val="00E705CD"/>
    <w:rsid w:val="00E7217D"/>
    <w:rsid w:val="00E72E99"/>
    <w:rsid w:val="00E760BD"/>
    <w:rsid w:val="00E8434D"/>
    <w:rsid w:val="00E85704"/>
    <w:rsid w:val="00EB53BA"/>
    <w:rsid w:val="00EB663C"/>
    <w:rsid w:val="00EC14CF"/>
    <w:rsid w:val="00EE34A4"/>
    <w:rsid w:val="00EE6281"/>
    <w:rsid w:val="00EF67A8"/>
    <w:rsid w:val="00F06F24"/>
    <w:rsid w:val="00F250E7"/>
    <w:rsid w:val="00F379F8"/>
    <w:rsid w:val="00F4521B"/>
    <w:rsid w:val="00F52395"/>
    <w:rsid w:val="00F8240F"/>
    <w:rsid w:val="00F857D6"/>
    <w:rsid w:val="00FA3635"/>
    <w:rsid w:val="00FB021F"/>
    <w:rsid w:val="00FE6901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20A1B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A9323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9323C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9323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323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323C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536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542</Words>
  <Characters>3665</Characters>
  <Application>Microsoft Office Word</Application>
  <DocSecurity>0</DocSecurity>
  <Lines>107</Lines>
  <Paragraphs>35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4172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Siegele</dc:creator>
  <cp:keywords/>
  <dc:description/>
  <cp:lastModifiedBy>Sabine Seippel</cp:lastModifiedBy>
  <cp:revision>17</cp:revision>
  <cp:lastPrinted>2024-07-08T14:01:00Z</cp:lastPrinted>
  <dcterms:created xsi:type="dcterms:W3CDTF">2024-07-05T12:35:00Z</dcterms:created>
  <dcterms:modified xsi:type="dcterms:W3CDTF">2024-09-17T07:12:00Z</dcterms:modified>
</cp:coreProperties>
</file>